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5C" w:rsidRPr="005D4984" w:rsidRDefault="00BD0471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4984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5D4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716E2" w:rsidRPr="005D4984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C43FA" w:rsidRPr="005D498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AE0E69" w:rsidRPr="005D4984">
        <w:rPr>
          <w:rFonts w:ascii="Times New Roman" w:hAnsi="Times New Roman" w:cs="Times New Roman"/>
          <w:b/>
          <w:sz w:val="20"/>
          <w:szCs w:val="20"/>
          <w:u w:val="single"/>
        </w:rPr>
        <w:t>Экономи</w:t>
      </w:r>
      <w:r w:rsidR="004716E2" w:rsidRPr="005D4984">
        <w:rPr>
          <w:rFonts w:ascii="Times New Roman" w:hAnsi="Times New Roman" w:cs="Times New Roman"/>
          <w:b/>
          <w:sz w:val="20"/>
          <w:szCs w:val="20"/>
          <w:u w:val="single"/>
        </w:rPr>
        <w:t>ческие системы</w:t>
      </w:r>
      <w:r w:rsidR="002C43FA" w:rsidRPr="005D4984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771915" w:rsidRPr="005D4984" w:rsidRDefault="004716E2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Переход предприятий из рук государства в частную собственность составляет суть</w:t>
      </w:r>
      <w:r w:rsidR="00771915" w:rsidRPr="005D4984">
        <w:rPr>
          <w:rFonts w:ascii="Times New Roman" w:hAnsi="Times New Roman" w:cs="Times New Roman"/>
          <w:sz w:val="20"/>
          <w:szCs w:val="20"/>
        </w:rPr>
        <w:t>:</w:t>
      </w:r>
    </w:p>
    <w:p w:rsidR="00771915" w:rsidRPr="005D4984" w:rsidRDefault="004716E2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национализации</w:t>
      </w:r>
      <w:r w:rsidR="00771915"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Pr="005D4984" w:rsidRDefault="004716E2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инфляции</w:t>
      </w:r>
      <w:r w:rsidR="00771915"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Pr="005D4984" w:rsidRDefault="004716E2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приватизации</w:t>
      </w:r>
      <w:r w:rsidR="00771915"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 </w:t>
      </w:r>
      <w:r w:rsidR="004716E2" w:rsidRPr="005D4984">
        <w:rPr>
          <w:rFonts w:ascii="Times New Roman" w:hAnsi="Times New Roman" w:cs="Times New Roman"/>
          <w:sz w:val="20"/>
          <w:szCs w:val="20"/>
        </w:rPr>
        <w:t>деноминации</w:t>
      </w:r>
      <w:r w:rsidRPr="005D498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D4984" w:rsidRPr="005D4984" w:rsidRDefault="005D4984" w:rsidP="005D498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71915" w:rsidRPr="005D4984" w:rsidRDefault="004716E2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Необходимым признаком рыночной экономики является</w:t>
      </w:r>
      <w:r w:rsidR="00771915" w:rsidRPr="005D4984">
        <w:rPr>
          <w:rFonts w:ascii="Times New Roman" w:hAnsi="Times New Roman" w:cs="Times New Roman"/>
          <w:sz w:val="20"/>
          <w:szCs w:val="20"/>
        </w:rPr>
        <w:t>:</w:t>
      </w:r>
    </w:p>
    <w:p w:rsidR="00771915" w:rsidRPr="005D4984" w:rsidRDefault="004716E2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свободное ценообразование</w:t>
      </w:r>
      <w:r w:rsidR="00771915"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Pr="005D4984" w:rsidRDefault="004716E2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использование ресурсосберегающих технологий;</w:t>
      </w:r>
    </w:p>
    <w:p w:rsidR="00771915" w:rsidRPr="005D4984" w:rsidRDefault="004716E2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высокое качество продукции</w:t>
      </w:r>
      <w:r w:rsidR="00771915"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Default="004716E2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внешнеэкономическая деятельность государства</w:t>
      </w:r>
      <w:r w:rsidR="00771915" w:rsidRPr="005D4984">
        <w:rPr>
          <w:rFonts w:ascii="Times New Roman" w:hAnsi="Times New Roman" w:cs="Times New Roman"/>
          <w:sz w:val="20"/>
          <w:szCs w:val="20"/>
        </w:rPr>
        <w:t>.</w:t>
      </w:r>
    </w:p>
    <w:p w:rsidR="005D4984" w:rsidRPr="005D4984" w:rsidRDefault="005D4984" w:rsidP="005D498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71915" w:rsidRPr="005D4984" w:rsidRDefault="004716E2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Что из перечисленного ниже является общественным благом</w:t>
      </w:r>
      <w:r w:rsidR="00771915" w:rsidRPr="005D4984">
        <w:rPr>
          <w:rFonts w:ascii="Times New Roman" w:hAnsi="Times New Roman" w:cs="Times New Roman"/>
          <w:sz w:val="20"/>
          <w:szCs w:val="20"/>
        </w:rPr>
        <w:t>?</w:t>
      </w:r>
    </w:p>
    <w:p w:rsidR="00771915" w:rsidRPr="005D4984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1) </w:t>
      </w:r>
      <w:r w:rsidR="004716E2" w:rsidRPr="005D4984">
        <w:rPr>
          <w:rFonts w:ascii="Times New Roman" w:hAnsi="Times New Roman" w:cs="Times New Roman"/>
          <w:sz w:val="20"/>
          <w:szCs w:val="20"/>
        </w:rPr>
        <w:t>социальная сеть в Интернете</w:t>
      </w:r>
      <w:r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Pr="005D4984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2) </w:t>
      </w:r>
      <w:r w:rsidR="004716E2" w:rsidRPr="005D4984">
        <w:rPr>
          <w:rFonts w:ascii="Times New Roman" w:hAnsi="Times New Roman" w:cs="Times New Roman"/>
          <w:sz w:val="20"/>
          <w:szCs w:val="20"/>
        </w:rPr>
        <w:t>троллейбус</w:t>
      </w:r>
      <w:r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Pr="005D4984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3) </w:t>
      </w:r>
      <w:r w:rsidR="00E97DF8" w:rsidRPr="005D4984">
        <w:rPr>
          <w:rFonts w:ascii="Times New Roman" w:hAnsi="Times New Roman" w:cs="Times New Roman"/>
          <w:sz w:val="20"/>
          <w:szCs w:val="20"/>
        </w:rPr>
        <w:t>п</w:t>
      </w:r>
      <w:r w:rsidR="004716E2" w:rsidRPr="005D4984">
        <w:rPr>
          <w:rFonts w:ascii="Times New Roman" w:hAnsi="Times New Roman" w:cs="Times New Roman"/>
          <w:sz w:val="20"/>
          <w:szCs w:val="20"/>
        </w:rPr>
        <w:t>ервый канал телевидения</w:t>
      </w:r>
      <w:r w:rsidRPr="005D4984">
        <w:rPr>
          <w:rFonts w:ascii="Times New Roman" w:hAnsi="Times New Roman" w:cs="Times New Roman"/>
          <w:sz w:val="20"/>
          <w:szCs w:val="20"/>
        </w:rPr>
        <w:t>;</w:t>
      </w:r>
    </w:p>
    <w:p w:rsidR="00771915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4) </w:t>
      </w:r>
      <w:r w:rsidR="004716E2" w:rsidRPr="005D4984">
        <w:rPr>
          <w:rFonts w:ascii="Times New Roman" w:hAnsi="Times New Roman" w:cs="Times New Roman"/>
          <w:sz w:val="20"/>
          <w:szCs w:val="20"/>
        </w:rPr>
        <w:t>спорткомплекс на территории санатория энергетиков</w:t>
      </w:r>
      <w:r w:rsidRPr="005D4984">
        <w:rPr>
          <w:rFonts w:ascii="Times New Roman" w:hAnsi="Times New Roman" w:cs="Times New Roman"/>
          <w:sz w:val="20"/>
          <w:szCs w:val="20"/>
        </w:rPr>
        <w:t>.</w:t>
      </w:r>
    </w:p>
    <w:p w:rsidR="005D4984" w:rsidRPr="005D4984" w:rsidRDefault="005D4984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62A" w:rsidRPr="005D4984" w:rsidRDefault="00A5511A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Установите соответствие характеристик экономических систем и их типов: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36"/>
        <w:gridCol w:w="5132"/>
      </w:tblGrid>
      <w:tr w:rsidR="0058114A" w:rsidRPr="005D4984" w:rsidTr="0058114A">
        <w:tc>
          <w:tcPr>
            <w:tcW w:w="5494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Характеристики экономических систем</w:t>
            </w:r>
          </w:p>
        </w:tc>
        <w:tc>
          <w:tcPr>
            <w:tcW w:w="5494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Типы экономических систем</w:t>
            </w:r>
          </w:p>
        </w:tc>
      </w:tr>
      <w:tr w:rsidR="0058114A" w:rsidRPr="005D4984" w:rsidTr="0058114A">
        <w:tc>
          <w:tcPr>
            <w:tcW w:w="5494" w:type="dxa"/>
          </w:tcPr>
          <w:p w:rsidR="0058114A" w:rsidRPr="005D4984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А) многообразие форм собственности</w:t>
            </w:r>
          </w:p>
          <w:p w:rsidR="0058114A" w:rsidRPr="005D4984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Б) контроль за производством со стороны государства</w:t>
            </w:r>
          </w:p>
          <w:p w:rsidR="0058114A" w:rsidRPr="005D4984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350AA8" w:rsidRPr="005D4984">
              <w:rPr>
                <w:rFonts w:ascii="Times New Roman" w:hAnsi="Times New Roman" w:cs="Times New Roman"/>
                <w:sz w:val="20"/>
                <w:szCs w:val="20"/>
              </w:rPr>
              <w:t>контроль за распределение со стороны государства</w:t>
            </w:r>
          </w:p>
          <w:p w:rsidR="0058114A" w:rsidRPr="005D4984" w:rsidRDefault="00350AA8" w:rsidP="00350AA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114A" w:rsidRPr="005D498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ценообразование </w:t>
            </w:r>
          </w:p>
          <w:p w:rsidR="00350AA8" w:rsidRPr="005D4984" w:rsidRDefault="00350AA8" w:rsidP="00350AA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Д) экономическая самостоятельность</w:t>
            </w:r>
          </w:p>
        </w:tc>
        <w:tc>
          <w:tcPr>
            <w:tcW w:w="5494" w:type="dxa"/>
          </w:tcPr>
          <w:p w:rsidR="0058114A" w:rsidRPr="005D4984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1) командно-административная</w:t>
            </w:r>
          </w:p>
          <w:p w:rsidR="0058114A" w:rsidRPr="005D4984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2) рыночная</w:t>
            </w:r>
          </w:p>
        </w:tc>
      </w:tr>
    </w:tbl>
    <w:p w:rsidR="00A5511A" w:rsidRPr="005D4984" w:rsidRDefault="0058114A" w:rsidP="00A5511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052"/>
        <w:gridCol w:w="2054"/>
        <w:gridCol w:w="2053"/>
        <w:gridCol w:w="2055"/>
      </w:tblGrid>
      <w:tr w:rsidR="0058114A" w:rsidRPr="005D4984" w:rsidTr="0058114A">
        <w:tc>
          <w:tcPr>
            <w:tcW w:w="2197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97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9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58114A" w:rsidRPr="005D4984" w:rsidTr="0058114A">
        <w:tc>
          <w:tcPr>
            <w:tcW w:w="2197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97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58114A" w:rsidRPr="005D4984" w:rsidRDefault="0058114A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716" w:rsidRPr="005D4984" w:rsidRDefault="001265EF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Найдите в приведенном списке </w:t>
      </w:r>
      <w:r w:rsidR="00F03D51" w:rsidRPr="005D4984">
        <w:rPr>
          <w:rFonts w:ascii="Times New Roman" w:hAnsi="Times New Roman" w:cs="Times New Roman"/>
          <w:sz w:val="20"/>
          <w:szCs w:val="20"/>
        </w:rPr>
        <w:t xml:space="preserve">примеры «провалов» рынка и </w:t>
      </w:r>
      <w:r w:rsidR="007E7E24" w:rsidRPr="005D4984">
        <w:rPr>
          <w:rFonts w:ascii="Times New Roman" w:hAnsi="Times New Roman" w:cs="Times New Roman"/>
          <w:sz w:val="20"/>
          <w:szCs w:val="20"/>
        </w:rPr>
        <w:t>запишите</w:t>
      </w:r>
      <w:r w:rsidRPr="005D4984">
        <w:rPr>
          <w:rFonts w:ascii="Times New Roman" w:hAnsi="Times New Roman" w:cs="Times New Roman"/>
          <w:sz w:val="20"/>
          <w:szCs w:val="20"/>
        </w:rPr>
        <w:t xml:space="preserve"> цифры, под которыми они указаны.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приватизация</w:t>
      </w:r>
      <w:r w:rsidR="001265EF" w:rsidRPr="005D4984">
        <w:rPr>
          <w:rFonts w:ascii="Times New Roman" w:hAnsi="Times New Roman" w:cs="Times New Roman"/>
          <w:sz w:val="20"/>
          <w:szCs w:val="20"/>
        </w:rPr>
        <w:t>;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инфляция</w:t>
      </w:r>
      <w:r w:rsidR="001265EF" w:rsidRPr="005D4984">
        <w:rPr>
          <w:rFonts w:ascii="Times New Roman" w:hAnsi="Times New Roman" w:cs="Times New Roman"/>
          <w:sz w:val="20"/>
          <w:szCs w:val="20"/>
        </w:rPr>
        <w:t>;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возникновение монополий</w:t>
      </w:r>
      <w:r w:rsidR="001265EF" w:rsidRPr="005D4984">
        <w:rPr>
          <w:rFonts w:ascii="Times New Roman" w:hAnsi="Times New Roman" w:cs="Times New Roman"/>
          <w:sz w:val="20"/>
          <w:szCs w:val="20"/>
        </w:rPr>
        <w:t>;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необходимость производства общественных благ</w:t>
      </w:r>
      <w:r w:rsidR="001265EF" w:rsidRPr="005D4984">
        <w:rPr>
          <w:rFonts w:ascii="Times New Roman" w:hAnsi="Times New Roman" w:cs="Times New Roman"/>
          <w:sz w:val="20"/>
          <w:szCs w:val="20"/>
        </w:rPr>
        <w:t>;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свободные цены</w:t>
      </w:r>
      <w:r w:rsidR="001265EF" w:rsidRPr="005D4984">
        <w:rPr>
          <w:rFonts w:ascii="Times New Roman" w:hAnsi="Times New Roman" w:cs="Times New Roman"/>
          <w:sz w:val="20"/>
          <w:szCs w:val="20"/>
        </w:rPr>
        <w:t>;</w:t>
      </w:r>
    </w:p>
    <w:p w:rsidR="001265EF" w:rsidRPr="005D4984" w:rsidRDefault="00F03D51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безработица</w:t>
      </w:r>
      <w:r w:rsidR="001265EF" w:rsidRPr="005D49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7E24" w:rsidRDefault="007E7E24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Ответ: __________</w:t>
      </w:r>
    </w:p>
    <w:p w:rsidR="005D4984" w:rsidRPr="005D4984" w:rsidRDefault="005D4984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</w:p>
    <w:p w:rsidR="00BB46D2" w:rsidRPr="005D4984" w:rsidRDefault="00F03D51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Используя обществоведческие знания</w:t>
      </w:r>
      <w:r w:rsidR="007E7E24" w:rsidRPr="005D4984">
        <w:rPr>
          <w:rFonts w:ascii="Times New Roman" w:hAnsi="Times New Roman" w:cs="Times New Roman"/>
          <w:sz w:val="20"/>
          <w:szCs w:val="20"/>
        </w:rPr>
        <w:t>:</w:t>
      </w:r>
    </w:p>
    <w:p w:rsidR="007E7E24" w:rsidRPr="005D4984" w:rsidRDefault="00F03D51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раскройте смысл понятия «общественное благо»;</w:t>
      </w:r>
    </w:p>
    <w:p w:rsidR="007E7E24" w:rsidRPr="005D4984" w:rsidRDefault="00F03D51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составьте два предложения:</w:t>
      </w:r>
    </w:p>
    <w:p w:rsidR="00F03D51" w:rsidRPr="005D4984" w:rsidRDefault="00F03D51" w:rsidP="00F03D5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>- одно предложение, содержащее информацию о возможных причинах, по которым государство берет на себя производство общественных благ;</w:t>
      </w:r>
    </w:p>
    <w:p w:rsidR="00F03D51" w:rsidRPr="005D4984" w:rsidRDefault="00F03D51" w:rsidP="00F03D5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5D4984">
        <w:rPr>
          <w:rFonts w:ascii="Times New Roman" w:hAnsi="Times New Roman" w:cs="Times New Roman"/>
          <w:sz w:val="20"/>
          <w:szCs w:val="20"/>
        </w:rPr>
        <w:t xml:space="preserve">- </w:t>
      </w:r>
      <w:r w:rsidR="001875C1" w:rsidRPr="005D4984">
        <w:rPr>
          <w:rFonts w:ascii="Times New Roman" w:hAnsi="Times New Roman" w:cs="Times New Roman"/>
          <w:sz w:val="20"/>
          <w:szCs w:val="20"/>
        </w:rPr>
        <w:t>одно предложение, раскрывающее какое-либо свойство общественного блага на конкретном примере.</w:t>
      </w:r>
    </w:p>
    <w:p w:rsidR="001875C1" w:rsidRPr="005D4984" w:rsidRDefault="001875C1" w:rsidP="00F03D5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875C1" w:rsidRPr="00F03D51" w:rsidRDefault="001875C1" w:rsidP="00F03D5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sectPr w:rsidR="001875C1" w:rsidRPr="00F03D51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B3D17"/>
    <w:multiLevelType w:val="hybridMultilevel"/>
    <w:tmpl w:val="364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53CD0"/>
    <w:rsid w:val="0008762A"/>
    <w:rsid w:val="001265EF"/>
    <w:rsid w:val="001875C1"/>
    <w:rsid w:val="002612F3"/>
    <w:rsid w:val="002C43FA"/>
    <w:rsid w:val="00316A9B"/>
    <w:rsid w:val="00322267"/>
    <w:rsid w:val="00350AA8"/>
    <w:rsid w:val="0035201C"/>
    <w:rsid w:val="003525E5"/>
    <w:rsid w:val="003D6A2D"/>
    <w:rsid w:val="0041607F"/>
    <w:rsid w:val="004616F8"/>
    <w:rsid w:val="004716E2"/>
    <w:rsid w:val="0058114A"/>
    <w:rsid w:val="005D4984"/>
    <w:rsid w:val="00632C65"/>
    <w:rsid w:val="006B04F8"/>
    <w:rsid w:val="006F75BB"/>
    <w:rsid w:val="00771915"/>
    <w:rsid w:val="007A7545"/>
    <w:rsid w:val="007E7E24"/>
    <w:rsid w:val="00805716"/>
    <w:rsid w:val="00817B48"/>
    <w:rsid w:val="00883364"/>
    <w:rsid w:val="008A2D33"/>
    <w:rsid w:val="008D2710"/>
    <w:rsid w:val="009637BF"/>
    <w:rsid w:val="00A5511A"/>
    <w:rsid w:val="00A865B4"/>
    <w:rsid w:val="00AE0E69"/>
    <w:rsid w:val="00BB46D2"/>
    <w:rsid w:val="00BD0471"/>
    <w:rsid w:val="00C113F6"/>
    <w:rsid w:val="00D342EB"/>
    <w:rsid w:val="00E2166A"/>
    <w:rsid w:val="00E97DF8"/>
    <w:rsid w:val="00ED1889"/>
    <w:rsid w:val="00F03D51"/>
    <w:rsid w:val="00FA3694"/>
    <w:rsid w:val="00FC245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D38E-F301-4EE3-9ED0-3DC1446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dcterms:created xsi:type="dcterms:W3CDTF">2019-08-21T11:13:00Z</dcterms:created>
  <dcterms:modified xsi:type="dcterms:W3CDTF">2019-09-29T18:19:00Z</dcterms:modified>
</cp:coreProperties>
</file>