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625C" w14:textId="77777777" w:rsidR="00FC245C" w:rsidRPr="0013197F" w:rsidRDefault="00BD0471" w:rsidP="002612F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3197F">
        <w:rPr>
          <w:rFonts w:ascii="Times New Roman" w:hAnsi="Times New Roman" w:cs="Times New Roman"/>
          <w:b/>
          <w:sz w:val="20"/>
          <w:szCs w:val="20"/>
          <w:u w:val="single"/>
        </w:rPr>
        <w:t>Вариант</w:t>
      </w:r>
      <w:r w:rsidR="00771915" w:rsidRPr="0013197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B83E49" w:rsidRPr="0013197F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404692" w:rsidRPr="0013197F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2C43FA" w:rsidRPr="0013197F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 теме: «</w:t>
      </w:r>
      <w:r w:rsidR="00404692" w:rsidRPr="0013197F">
        <w:rPr>
          <w:rFonts w:ascii="Times New Roman" w:hAnsi="Times New Roman" w:cs="Times New Roman"/>
          <w:b/>
          <w:sz w:val="20"/>
          <w:szCs w:val="20"/>
          <w:u w:val="single"/>
        </w:rPr>
        <w:t>Мировая экономика</w:t>
      </w:r>
      <w:r w:rsidR="002C43FA" w:rsidRPr="0013197F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</w:p>
    <w:p w14:paraId="0DE0420F" w14:textId="77777777" w:rsidR="00404692" w:rsidRPr="0013197F" w:rsidRDefault="00404692" w:rsidP="0040469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Верны ли следующие суждения о международной торговле?</w:t>
      </w:r>
    </w:p>
    <w:p w14:paraId="6F52FCBB" w14:textId="77777777" w:rsidR="00404692" w:rsidRPr="0013197F" w:rsidRDefault="00404692" w:rsidP="00404692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А. Импортная квота - пример тарифного барьера.</w:t>
      </w:r>
    </w:p>
    <w:p w14:paraId="5DB6967B" w14:textId="77777777" w:rsidR="00404692" w:rsidRPr="0013197F" w:rsidRDefault="00404692" w:rsidP="00404692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Б. Демпинг выгоден обеим торгующим сторонам.</w:t>
      </w:r>
    </w:p>
    <w:p w14:paraId="40B7D2F6" w14:textId="77777777" w:rsidR="00404692" w:rsidRPr="0013197F" w:rsidRDefault="00404692" w:rsidP="00404692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1) верно только А;</w:t>
      </w:r>
    </w:p>
    <w:p w14:paraId="6724FEE2" w14:textId="77777777" w:rsidR="00404692" w:rsidRPr="0013197F" w:rsidRDefault="00404692" w:rsidP="00404692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2) верно только Б;</w:t>
      </w:r>
    </w:p>
    <w:p w14:paraId="115303F0" w14:textId="77777777" w:rsidR="00404692" w:rsidRPr="0013197F" w:rsidRDefault="00404692" w:rsidP="00404692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3) верны оба суждения;</w:t>
      </w:r>
    </w:p>
    <w:p w14:paraId="38CACDE1" w14:textId="77777777" w:rsidR="00404692" w:rsidRPr="0013197F" w:rsidRDefault="00404692" w:rsidP="00404692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4) оба суждения неверны.</w:t>
      </w:r>
    </w:p>
    <w:p w14:paraId="5748F359" w14:textId="77777777" w:rsidR="00E91EA7" w:rsidRPr="0013197F" w:rsidRDefault="00E91EA7" w:rsidP="00E91EA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Верны ли следующие суждения о современных тенденциях развития мирового хозяйства?</w:t>
      </w:r>
    </w:p>
    <w:p w14:paraId="24AC8988" w14:textId="77777777" w:rsidR="00E91EA7" w:rsidRPr="0013197F" w:rsidRDefault="00E91EA7" w:rsidP="00E91EA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А. Рост открытости национальных экономик имеет исключительно негативные последствия.</w:t>
      </w:r>
    </w:p>
    <w:p w14:paraId="0A24E4FA" w14:textId="77777777" w:rsidR="00E91EA7" w:rsidRPr="0013197F" w:rsidRDefault="00E91EA7" w:rsidP="00E91EA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Б. Глобализация ведет к более эффективному распределению ресурсов между странами.</w:t>
      </w:r>
    </w:p>
    <w:p w14:paraId="4470F1A2" w14:textId="77777777" w:rsidR="00E91EA7" w:rsidRPr="0013197F" w:rsidRDefault="00E91EA7" w:rsidP="00E91EA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1) верно только А;</w:t>
      </w:r>
    </w:p>
    <w:p w14:paraId="3BF2B123" w14:textId="77777777" w:rsidR="00E91EA7" w:rsidRPr="0013197F" w:rsidRDefault="00E91EA7" w:rsidP="00E91EA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2) верно только Б;</w:t>
      </w:r>
    </w:p>
    <w:p w14:paraId="68826B05" w14:textId="77777777" w:rsidR="00E91EA7" w:rsidRPr="0013197F" w:rsidRDefault="00E91EA7" w:rsidP="00E91EA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3) верны оба суждения;</w:t>
      </w:r>
    </w:p>
    <w:p w14:paraId="6E50A0D1" w14:textId="77777777" w:rsidR="00E91EA7" w:rsidRPr="0013197F" w:rsidRDefault="00E91EA7" w:rsidP="00E91EA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4) оба суждения неверны.</w:t>
      </w:r>
    </w:p>
    <w:p w14:paraId="26365163" w14:textId="77777777" w:rsidR="00E91EA7" w:rsidRPr="0013197F" w:rsidRDefault="00122DE6" w:rsidP="00A05C7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Протекционизм - это:</w:t>
      </w:r>
    </w:p>
    <w:p w14:paraId="0CDD0654" w14:textId="77777777" w:rsidR="00122DE6" w:rsidRPr="0013197F" w:rsidRDefault="00122DE6" w:rsidP="00122DE6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политика ограничения свободной торговли;</w:t>
      </w:r>
    </w:p>
    <w:p w14:paraId="1648834F" w14:textId="77777777" w:rsidR="00122DE6" w:rsidRPr="0013197F" w:rsidRDefault="00122DE6" w:rsidP="00122DE6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ограничение количества экспортируемого товара;</w:t>
      </w:r>
    </w:p>
    <w:p w14:paraId="76E2296A" w14:textId="77777777" w:rsidR="00122DE6" w:rsidRPr="0013197F" w:rsidRDefault="00122DE6" w:rsidP="00122DE6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соглашение между странами об обеспечении свободы торговли;</w:t>
      </w:r>
    </w:p>
    <w:p w14:paraId="5D5BBECB" w14:textId="77777777" w:rsidR="00122DE6" w:rsidRPr="0013197F" w:rsidRDefault="00122DE6" w:rsidP="00122DE6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способность страны производить товар более эффективно, чем другие страны.</w:t>
      </w:r>
    </w:p>
    <w:p w14:paraId="23B3522E" w14:textId="77777777" w:rsidR="00E91EA7" w:rsidRPr="0013197F" w:rsidRDefault="00122DE6" w:rsidP="00A05C7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Причина ограничения свободной торговли заключается, в частности, в:</w:t>
      </w:r>
    </w:p>
    <w:p w14:paraId="31647FC9" w14:textId="77777777" w:rsidR="00122DE6" w:rsidRPr="0013197F" w:rsidRDefault="00122DE6" w:rsidP="00122DE6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предоставлении благоприятного торгового режима для импортных товаров;</w:t>
      </w:r>
    </w:p>
    <w:p w14:paraId="77870A06" w14:textId="77777777" w:rsidR="00122DE6" w:rsidRPr="0013197F" w:rsidRDefault="00122DE6" w:rsidP="00122DE6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охране авторских прав;</w:t>
      </w:r>
    </w:p>
    <w:p w14:paraId="12987760" w14:textId="77777777" w:rsidR="00122DE6" w:rsidRPr="0013197F" w:rsidRDefault="00122DE6" w:rsidP="00122DE6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стимулировании роста ВВП;</w:t>
      </w:r>
    </w:p>
    <w:p w14:paraId="7E2866A0" w14:textId="77777777" w:rsidR="00122DE6" w:rsidRPr="0013197F" w:rsidRDefault="00122DE6" w:rsidP="00122DE6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снижении потребительских цен.</w:t>
      </w:r>
    </w:p>
    <w:p w14:paraId="6EF616A3" w14:textId="77777777" w:rsidR="00EF1423" w:rsidRPr="0013197F" w:rsidRDefault="00EF1423" w:rsidP="00EF142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Прочитайте приведенный ниже текст, каждое положение которого обозначено определенной буквой.</w:t>
      </w:r>
    </w:p>
    <w:p w14:paraId="71CF57A2" w14:textId="77777777" w:rsidR="00EF1423" w:rsidRPr="0013197F" w:rsidRDefault="00EF1423" w:rsidP="00EF142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(А) Экономическая глобализация в современном мире поражает своими масштабами. (Б) В докладе ООН о развитии человека приводятся такие данные: «Мировой экспорт составляет около 7 триллионов долларов, или 21% мирового ВВП» (В) Ежедневный объем сделок по купле-продаже валюты возрос за 20 лет в сто раз. (Г) Глобализация может создать новые угрозы безопасности в бедных странах. (Д) Глобализация экономики представляет собой усиление взаимосвязей, взаимозависимости экономических систем разных стран мира.</w:t>
      </w:r>
    </w:p>
    <w:p w14:paraId="3A61DBC3" w14:textId="77777777" w:rsidR="00EF1423" w:rsidRPr="0013197F" w:rsidRDefault="00EF1423" w:rsidP="00EF142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Определите, какие положения текста носят:</w:t>
      </w:r>
    </w:p>
    <w:p w14:paraId="57388FB2" w14:textId="77777777" w:rsidR="00EF1423" w:rsidRPr="0013197F" w:rsidRDefault="00EF1423" w:rsidP="00EF1423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фактический характер;</w:t>
      </w:r>
    </w:p>
    <w:p w14:paraId="2FED80EC" w14:textId="77777777" w:rsidR="00EF1423" w:rsidRPr="0013197F" w:rsidRDefault="00EF1423" w:rsidP="00EF1423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характер оценочных суждений;</w:t>
      </w:r>
    </w:p>
    <w:p w14:paraId="4577AEBB" w14:textId="77777777" w:rsidR="00EF1423" w:rsidRPr="0013197F" w:rsidRDefault="00EF1423" w:rsidP="00EF1423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характер теоретических утверждений.</w:t>
      </w:r>
    </w:p>
    <w:p w14:paraId="1B772356" w14:textId="77777777" w:rsidR="00EF1423" w:rsidRPr="0013197F" w:rsidRDefault="00EF1423" w:rsidP="00EF1423">
      <w:pPr>
        <w:pStyle w:val="a3"/>
        <w:spacing w:before="100" w:beforeAutospacing="1" w:after="100" w:afterAutospacing="1" w:line="240" w:lineRule="auto"/>
        <w:ind w:left="1080" w:hanging="371"/>
        <w:jc w:val="both"/>
        <w:rPr>
          <w:rFonts w:ascii="Times New Roman" w:hAnsi="Times New Roman" w:cs="Times New Roman"/>
          <w:sz w:val="20"/>
          <w:szCs w:val="20"/>
        </w:rPr>
      </w:pPr>
      <w:r w:rsidRPr="0013197F">
        <w:rPr>
          <w:rFonts w:ascii="Times New Roman" w:hAnsi="Times New Roman" w:cs="Times New Roman"/>
          <w:sz w:val="20"/>
          <w:szCs w:val="20"/>
        </w:rPr>
        <w:t>Запишите в таблицу под буквой, обозначающей положение, цифру, выражающую его характер.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984"/>
        <w:gridCol w:w="1979"/>
        <w:gridCol w:w="1982"/>
        <w:gridCol w:w="1980"/>
        <w:gridCol w:w="1983"/>
      </w:tblGrid>
      <w:tr w:rsidR="00EF1423" w:rsidRPr="0013197F" w14:paraId="39AEE48A" w14:textId="77777777" w:rsidTr="00EF1423">
        <w:tc>
          <w:tcPr>
            <w:tcW w:w="2197" w:type="dxa"/>
          </w:tcPr>
          <w:p w14:paraId="44936732" w14:textId="77777777" w:rsidR="00EF1423" w:rsidRPr="0013197F" w:rsidRDefault="00EF1423" w:rsidP="00EF142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9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97" w:type="dxa"/>
          </w:tcPr>
          <w:p w14:paraId="65EAB18B" w14:textId="77777777" w:rsidR="00EF1423" w:rsidRPr="0013197F" w:rsidRDefault="00EF1423" w:rsidP="00EF142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97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198" w:type="dxa"/>
          </w:tcPr>
          <w:p w14:paraId="77AA0D2A" w14:textId="77777777" w:rsidR="00EF1423" w:rsidRPr="0013197F" w:rsidRDefault="00EF1423" w:rsidP="00EF142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9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98" w:type="dxa"/>
          </w:tcPr>
          <w:p w14:paraId="51C80522" w14:textId="77777777" w:rsidR="00EF1423" w:rsidRPr="0013197F" w:rsidRDefault="00EF1423" w:rsidP="00EF142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97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98" w:type="dxa"/>
          </w:tcPr>
          <w:p w14:paraId="0179D361" w14:textId="77777777" w:rsidR="00EF1423" w:rsidRPr="0013197F" w:rsidRDefault="00EF1423" w:rsidP="00EF142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97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EF1423" w14:paraId="49040546" w14:textId="77777777" w:rsidTr="00EF1423">
        <w:tc>
          <w:tcPr>
            <w:tcW w:w="2197" w:type="dxa"/>
          </w:tcPr>
          <w:p w14:paraId="058253BC" w14:textId="04B127E8" w:rsidR="00EF1423" w:rsidRPr="0013197F" w:rsidRDefault="00EF1423" w:rsidP="00EF142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3D30AD1" w14:textId="55BE6839" w:rsidR="00EF1423" w:rsidRPr="0013197F" w:rsidRDefault="00EF1423" w:rsidP="00EF142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252E49F" w14:textId="52AD19AA" w:rsidR="00EF1423" w:rsidRPr="0013197F" w:rsidRDefault="00EF1423" w:rsidP="00EF142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119626E" w14:textId="5DF31D04" w:rsidR="00EF1423" w:rsidRPr="0013197F" w:rsidRDefault="00EF1423" w:rsidP="00EF142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5E1F86C" w14:textId="40FDA6C1" w:rsidR="00EF1423" w:rsidRPr="0013197F" w:rsidRDefault="00EF1423" w:rsidP="00EF142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4B378E" w14:textId="77777777" w:rsidR="00EF1423" w:rsidRDefault="00EF1423" w:rsidP="00EF1423">
      <w:pPr>
        <w:pStyle w:val="a3"/>
        <w:spacing w:before="100" w:beforeAutospacing="1" w:after="100" w:afterAutospacing="1" w:line="240" w:lineRule="auto"/>
        <w:ind w:left="1080" w:hanging="371"/>
        <w:jc w:val="both"/>
        <w:rPr>
          <w:rFonts w:ascii="Times New Roman" w:hAnsi="Times New Roman" w:cs="Times New Roman"/>
          <w:sz w:val="20"/>
          <w:szCs w:val="20"/>
        </w:rPr>
      </w:pPr>
    </w:p>
    <w:p w14:paraId="729F165A" w14:textId="77777777" w:rsidR="00FC07CC" w:rsidRDefault="00FC07CC" w:rsidP="006A1670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C07CC" w:rsidSect="002612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358"/>
    <w:multiLevelType w:val="hybridMultilevel"/>
    <w:tmpl w:val="080CFCA4"/>
    <w:lvl w:ilvl="0" w:tplc="3AC63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009CA"/>
    <w:multiLevelType w:val="hybridMultilevel"/>
    <w:tmpl w:val="44A4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24102"/>
    <w:multiLevelType w:val="hybridMultilevel"/>
    <w:tmpl w:val="090ECB40"/>
    <w:lvl w:ilvl="0" w:tplc="ABCE89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B5589"/>
    <w:multiLevelType w:val="hybridMultilevel"/>
    <w:tmpl w:val="0024BA06"/>
    <w:lvl w:ilvl="0" w:tplc="E5B058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05B1B"/>
    <w:multiLevelType w:val="hybridMultilevel"/>
    <w:tmpl w:val="2F9E3E3A"/>
    <w:lvl w:ilvl="0" w:tplc="288E23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4045A"/>
    <w:multiLevelType w:val="hybridMultilevel"/>
    <w:tmpl w:val="405C8884"/>
    <w:lvl w:ilvl="0" w:tplc="B712D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D7D80"/>
    <w:multiLevelType w:val="hybridMultilevel"/>
    <w:tmpl w:val="8F6472CE"/>
    <w:lvl w:ilvl="0" w:tplc="DC80D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0B3D17"/>
    <w:multiLevelType w:val="hybridMultilevel"/>
    <w:tmpl w:val="3642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2786C"/>
    <w:multiLevelType w:val="hybridMultilevel"/>
    <w:tmpl w:val="F42CC0FC"/>
    <w:lvl w:ilvl="0" w:tplc="E8ACD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03549B"/>
    <w:multiLevelType w:val="hybridMultilevel"/>
    <w:tmpl w:val="8E5C056A"/>
    <w:lvl w:ilvl="0" w:tplc="9A7E3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F4727C"/>
    <w:multiLevelType w:val="hybridMultilevel"/>
    <w:tmpl w:val="2E526060"/>
    <w:lvl w:ilvl="0" w:tplc="91F839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294A6E"/>
    <w:multiLevelType w:val="hybridMultilevel"/>
    <w:tmpl w:val="51ACAFEC"/>
    <w:lvl w:ilvl="0" w:tplc="96608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234868"/>
    <w:multiLevelType w:val="hybridMultilevel"/>
    <w:tmpl w:val="51EA1498"/>
    <w:lvl w:ilvl="0" w:tplc="F68E66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1C0B1C"/>
    <w:multiLevelType w:val="hybridMultilevel"/>
    <w:tmpl w:val="8A185C22"/>
    <w:lvl w:ilvl="0" w:tplc="0E5C39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527517"/>
    <w:multiLevelType w:val="hybridMultilevel"/>
    <w:tmpl w:val="497EFAFA"/>
    <w:lvl w:ilvl="0" w:tplc="BDD87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6C6251"/>
    <w:multiLevelType w:val="hybridMultilevel"/>
    <w:tmpl w:val="86DC1A6A"/>
    <w:lvl w:ilvl="0" w:tplc="36DA9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EA5054"/>
    <w:multiLevelType w:val="hybridMultilevel"/>
    <w:tmpl w:val="B380C702"/>
    <w:lvl w:ilvl="0" w:tplc="FE8604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F91BB6"/>
    <w:multiLevelType w:val="hybridMultilevel"/>
    <w:tmpl w:val="1B96A51E"/>
    <w:lvl w:ilvl="0" w:tplc="EF9CB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1E4BCA"/>
    <w:multiLevelType w:val="hybridMultilevel"/>
    <w:tmpl w:val="72907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66CD7"/>
    <w:multiLevelType w:val="hybridMultilevel"/>
    <w:tmpl w:val="E1484026"/>
    <w:lvl w:ilvl="0" w:tplc="CAD858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4F456C"/>
    <w:multiLevelType w:val="hybridMultilevel"/>
    <w:tmpl w:val="1D8E40EC"/>
    <w:lvl w:ilvl="0" w:tplc="8A3EF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083BB1"/>
    <w:multiLevelType w:val="hybridMultilevel"/>
    <w:tmpl w:val="5044C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A01B3"/>
    <w:multiLevelType w:val="hybridMultilevel"/>
    <w:tmpl w:val="DD081AFA"/>
    <w:lvl w:ilvl="0" w:tplc="B3988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3B645E"/>
    <w:multiLevelType w:val="hybridMultilevel"/>
    <w:tmpl w:val="1C764596"/>
    <w:lvl w:ilvl="0" w:tplc="8DF2DE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F34A11"/>
    <w:multiLevelType w:val="hybridMultilevel"/>
    <w:tmpl w:val="8B98E0AC"/>
    <w:lvl w:ilvl="0" w:tplc="B55057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260A6"/>
    <w:multiLevelType w:val="hybridMultilevel"/>
    <w:tmpl w:val="367C8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13EEA"/>
    <w:multiLevelType w:val="hybridMultilevel"/>
    <w:tmpl w:val="8486A7D2"/>
    <w:lvl w:ilvl="0" w:tplc="DAC69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FF6865"/>
    <w:multiLevelType w:val="hybridMultilevel"/>
    <w:tmpl w:val="E2EAC326"/>
    <w:lvl w:ilvl="0" w:tplc="ABF20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F6123C"/>
    <w:multiLevelType w:val="hybridMultilevel"/>
    <w:tmpl w:val="44A4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E11FD"/>
    <w:multiLevelType w:val="hybridMultilevel"/>
    <w:tmpl w:val="891A20BE"/>
    <w:lvl w:ilvl="0" w:tplc="8A30B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432774"/>
    <w:multiLevelType w:val="hybridMultilevel"/>
    <w:tmpl w:val="7D6274C4"/>
    <w:lvl w:ilvl="0" w:tplc="E1749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26"/>
  </w:num>
  <w:num w:numId="5">
    <w:abstractNumId w:val="17"/>
  </w:num>
  <w:num w:numId="6">
    <w:abstractNumId w:val="30"/>
  </w:num>
  <w:num w:numId="7">
    <w:abstractNumId w:val="25"/>
  </w:num>
  <w:num w:numId="8">
    <w:abstractNumId w:val="7"/>
  </w:num>
  <w:num w:numId="9">
    <w:abstractNumId w:val="19"/>
  </w:num>
  <w:num w:numId="10">
    <w:abstractNumId w:val="5"/>
  </w:num>
  <w:num w:numId="11">
    <w:abstractNumId w:val="24"/>
  </w:num>
  <w:num w:numId="12">
    <w:abstractNumId w:val="28"/>
  </w:num>
  <w:num w:numId="13">
    <w:abstractNumId w:val="8"/>
  </w:num>
  <w:num w:numId="14">
    <w:abstractNumId w:val="6"/>
  </w:num>
  <w:num w:numId="15">
    <w:abstractNumId w:val="0"/>
  </w:num>
  <w:num w:numId="16">
    <w:abstractNumId w:val="22"/>
  </w:num>
  <w:num w:numId="17">
    <w:abstractNumId w:val="21"/>
  </w:num>
  <w:num w:numId="18">
    <w:abstractNumId w:val="12"/>
  </w:num>
  <w:num w:numId="19">
    <w:abstractNumId w:val="27"/>
  </w:num>
  <w:num w:numId="20">
    <w:abstractNumId w:val="20"/>
  </w:num>
  <w:num w:numId="21">
    <w:abstractNumId w:val="15"/>
  </w:num>
  <w:num w:numId="22">
    <w:abstractNumId w:val="4"/>
  </w:num>
  <w:num w:numId="23">
    <w:abstractNumId w:val="29"/>
  </w:num>
  <w:num w:numId="24">
    <w:abstractNumId w:val="3"/>
  </w:num>
  <w:num w:numId="25">
    <w:abstractNumId w:val="23"/>
  </w:num>
  <w:num w:numId="26">
    <w:abstractNumId w:val="9"/>
  </w:num>
  <w:num w:numId="27">
    <w:abstractNumId w:val="16"/>
  </w:num>
  <w:num w:numId="28">
    <w:abstractNumId w:val="18"/>
  </w:num>
  <w:num w:numId="29">
    <w:abstractNumId w:val="14"/>
  </w:num>
  <w:num w:numId="30">
    <w:abstractNumId w:val="1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5BB"/>
    <w:rsid w:val="00021C98"/>
    <w:rsid w:val="00053CD0"/>
    <w:rsid w:val="0008762A"/>
    <w:rsid w:val="0010399E"/>
    <w:rsid w:val="00122DE6"/>
    <w:rsid w:val="001265EF"/>
    <w:rsid w:val="0013197F"/>
    <w:rsid w:val="0014010C"/>
    <w:rsid w:val="001875C1"/>
    <w:rsid w:val="001B664A"/>
    <w:rsid w:val="002612F3"/>
    <w:rsid w:val="00297202"/>
    <w:rsid w:val="002C43FA"/>
    <w:rsid w:val="00316A9B"/>
    <w:rsid w:val="00322267"/>
    <w:rsid w:val="0033623B"/>
    <w:rsid w:val="00350AA8"/>
    <w:rsid w:val="0035201C"/>
    <w:rsid w:val="003525E5"/>
    <w:rsid w:val="003B5E9F"/>
    <w:rsid w:val="003D6A2D"/>
    <w:rsid w:val="00400712"/>
    <w:rsid w:val="00404692"/>
    <w:rsid w:val="0041607F"/>
    <w:rsid w:val="00454F9A"/>
    <w:rsid w:val="00456B64"/>
    <w:rsid w:val="004616F8"/>
    <w:rsid w:val="004716E2"/>
    <w:rsid w:val="004917F6"/>
    <w:rsid w:val="004C2F96"/>
    <w:rsid w:val="00524D3C"/>
    <w:rsid w:val="005518F8"/>
    <w:rsid w:val="0058114A"/>
    <w:rsid w:val="005B154F"/>
    <w:rsid w:val="0062230E"/>
    <w:rsid w:val="00632C65"/>
    <w:rsid w:val="006450B6"/>
    <w:rsid w:val="00655742"/>
    <w:rsid w:val="00660489"/>
    <w:rsid w:val="00660B4E"/>
    <w:rsid w:val="006A1670"/>
    <w:rsid w:val="006B04F8"/>
    <w:rsid w:val="006F75BB"/>
    <w:rsid w:val="0070718C"/>
    <w:rsid w:val="00723AF7"/>
    <w:rsid w:val="00771915"/>
    <w:rsid w:val="007903A0"/>
    <w:rsid w:val="007A7545"/>
    <w:rsid w:val="007B18E2"/>
    <w:rsid w:val="007D7434"/>
    <w:rsid w:val="007E7A65"/>
    <w:rsid w:val="007E7E24"/>
    <w:rsid w:val="007F58BD"/>
    <w:rsid w:val="00805716"/>
    <w:rsid w:val="00817B48"/>
    <w:rsid w:val="008A2D33"/>
    <w:rsid w:val="008A4D10"/>
    <w:rsid w:val="008D2710"/>
    <w:rsid w:val="008E18F7"/>
    <w:rsid w:val="009637BF"/>
    <w:rsid w:val="00990DFD"/>
    <w:rsid w:val="00A05C7A"/>
    <w:rsid w:val="00A1664F"/>
    <w:rsid w:val="00A37303"/>
    <w:rsid w:val="00A52EB3"/>
    <w:rsid w:val="00A5511A"/>
    <w:rsid w:val="00A85C39"/>
    <w:rsid w:val="00A865B4"/>
    <w:rsid w:val="00AC044F"/>
    <w:rsid w:val="00AD2035"/>
    <w:rsid w:val="00AE0E69"/>
    <w:rsid w:val="00B31199"/>
    <w:rsid w:val="00B83E49"/>
    <w:rsid w:val="00BB46D2"/>
    <w:rsid w:val="00BD0471"/>
    <w:rsid w:val="00C113F6"/>
    <w:rsid w:val="00C7427A"/>
    <w:rsid w:val="00CB4A68"/>
    <w:rsid w:val="00CD0DCA"/>
    <w:rsid w:val="00CD11D3"/>
    <w:rsid w:val="00D06E7A"/>
    <w:rsid w:val="00D342EB"/>
    <w:rsid w:val="00D54866"/>
    <w:rsid w:val="00D662F1"/>
    <w:rsid w:val="00DA59E0"/>
    <w:rsid w:val="00DA6769"/>
    <w:rsid w:val="00DA748D"/>
    <w:rsid w:val="00DD10EC"/>
    <w:rsid w:val="00DE5522"/>
    <w:rsid w:val="00E2166A"/>
    <w:rsid w:val="00E91EA7"/>
    <w:rsid w:val="00E97DF8"/>
    <w:rsid w:val="00EB1402"/>
    <w:rsid w:val="00ED1889"/>
    <w:rsid w:val="00EF1423"/>
    <w:rsid w:val="00F03D51"/>
    <w:rsid w:val="00F32BDB"/>
    <w:rsid w:val="00F43485"/>
    <w:rsid w:val="00F63E38"/>
    <w:rsid w:val="00F73FC2"/>
    <w:rsid w:val="00FA3694"/>
    <w:rsid w:val="00FB7F2F"/>
    <w:rsid w:val="00FC07CC"/>
    <w:rsid w:val="00FC245C"/>
    <w:rsid w:val="00FC6303"/>
    <w:rsid w:val="00FD4052"/>
    <w:rsid w:val="00FF4FB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D663"/>
  <w15:docId w15:val="{64B78EE3-3EA0-4418-B43D-D2A3F8DA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915"/>
    <w:pPr>
      <w:ind w:left="720"/>
      <w:contextualSpacing/>
    </w:pPr>
  </w:style>
  <w:style w:type="table" w:styleId="a4">
    <w:name w:val="Table Grid"/>
    <w:basedOn w:val="a1"/>
    <w:uiPriority w:val="59"/>
    <w:rsid w:val="0041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Лоскутов</cp:lastModifiedBy>
  <cp:revision>93</cp:revision>
  <dcterms:created xsi:type="dcterms:W3CDTF">2019-08-21T11:13:00Z</dcterms:created>
  <dcterms:modified xsi:type="dcterms:W3CDTF">2021-12-20T18:16:00Z</dcterms:modified>
</cp:coreProperties>
</file>