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14" w:rsidRDefault="0027090E" w:rsidP="0027090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90E">
        <w:rPr>
          <w:rFonts w:ascii="Times New Roman" w:hAnsi="Times New Roman" w:cs="Times New Roman"/>
          <w:b/>
          <w:sz w:val="24"/>
          <w:szCs w:val="24"/>
        </w:rPr>
        <w:t xml:space="preserve">Эссе </w:t>
      </w:r>
    </w:p>
    <w:p w:rsidR="00C27E06" w:rsidRPr="0027090E" w:rsidRDefault="00CD5114" w:rsidP="0027090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27090E" w:rsidRPr="0027090E">
        <w:rPr>
          <w:rFonts w:ascii="Times New Roman" w:hAnsi="Times New Roman" w:cs="Times New Roman"/>
          <w:b/>
          <w:sz w:val="24"/>
          <w:szCs w:val="24"/>
        </w:rPr>
        <w:t>1</w:t>
      </w:r>
    </w:p>
    <w:p w:rsidR="0027090E" w:rsidRPr="003B79F8" w:rsidRDefault="0027090E" w:rsidP="0027090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79F8">
        <w:rPr>
          <w:rFonts w:ascii="Times New Roman" w:hAnsi="Times New Roman" w:cs="Times New Roman"/>
          <w:i/>
          <w:sz w:val="24"/>
          <w:szCs w:val="24"/>
        </w:rPr>
        <w:t>На основе предложенного ниже высказывания напишите эссе. Сформулируйте по своему усмотрению одну или несколько основных идей затронутых автором темы и раскройте ее (их) с опорой на обществоведческие знания. Для раскрытия сформулированной</w:t>
      </w:r>
      <w:proofErr w:type="gramStart"/>
      <w:r w:rsidRPr="003B79F8">
        <w:rPr>
          <w:rFonts w:ascii="Times New Roman" w:hAnsi="Times New Roman" w:cs="Times New Roman"/>
          <w:i/>
          <w:sz w:val="24"/>
          <w:szCs w:val="24"/>
        </w:rPr>
        <w:t xml:space="preserve"> (-</w:t>
      </w:r>
      <w:proofErr w:type="gramEnd"/>
      <w:r w:rsidRPr="003B79F8">
        <w:rPr>
          <w:rFonts w:ascii="Times New Roman" w:hAnsi="Times New Roman" w:cs="Times New Roman"/>
          <w:i/>
          <w:sz w:val="24"/>
          <w:szCs w:val="24"/>
        </w:rPr>
        <w:t>ых) вами основной (-ых) идеи (-й) приведите рассуждения и выводы, используя обществоведческие знания (соответствующие понятия, теоретические положения). Для иллюстрации сформулированных вами основной</w:t>
      </w:r>
      <w:proofErr w:type="gramStart"/>
      <w:r w:rsidRPr="003B79F8">
        <w:rPr>
          <w:rFonts w:ascii="Times New Roman" w:hAnsi="Times New Roman" w:cs="Times New Roman"/>
          <w:i/>
          <w:sz w:val="24"/>
          <w:szCs w:val="24"/>
        </w:rPr>
        <w:t xml:space="preserve"> (-</w:t>
      </w:r>
      <w:proofErr w:type="gramEnd"/>
      <w:r w:rsidRPr="003B79F8">
        <w:rPr>
          <w:rFonts w:ascii="Times New Roman" w:hAnsi="Times New Roman" w:cs="Times New Roman"/>
          <w:i/>
          <w:sz w:val="24"/>
          <w:szCs w:val="24"/>
        </w:rPr>
        <w:t>ых) иде</w:t>
      </w:r>
      <w:r w:rsidR="00C34D8F">
        <w:rPr>
          <w:rFonts w:ascii="Times New Roman" w:hAnsi="Times New Roman" w:cs="Times New Roman"/>
          <w:i/>
          <w:sz w:val="24"/>
          <w:szCs w:val="24"/>
        </w:rPr>
        <w:t>и</w:t>
      </w:r>
      <w:r w:rsidRPr="003B79F8">
        <w:rPr>
          <w:rFonts w:ascii="Times New Roman" w:hAnsi="Times New Roman" w:cs="Times New Roman"/>
          <w:i/>
          <w:sz w:val="24"/>
          <w:szCs w:val="24"/>
        </w:rPr>
        <w:t xml:space="preserve"> (-й), теоретических положений, рассуждений и выводов приведите не менее двух социальных фактов</w:t>
      </w:r>
      <w:r w:rsidR="00C34D8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3B79F8">
        <w:rPr>
          <w:rFonts w:ascii="Times New Roman" w:hAnsi="Times New Roman" w:cs="Times New Roman"/>
          <w:i/>
          <w:sz w:val="24"/>
          <w:szCs w:val="24"/>
        </w:rPr>
        <w:t>примеров</w:t>
      </w:r>
      <w:r w:rsidR="00C34D8F">
        <w:rPr>
          <w:rFonts w:ascii="Times New Roman" w:hAnsi="Times New Roman" w:cs="Times New Roman"/>
          <w:i/>
          <w:sz w:val="24"/>
          <w:szCs w:val="24"/>
        </w:rPr>
        <w:t>)</w:t>
      </w:r>
      <w:r w:rsidRPr="003B79F8">
        <w:rPr>
          <w:rFonts w:ascii="Times New Roman" w:hAnsi="Times New Roman" w:cs="Times New Roman"/>
          <w:i/>
          <w:sz w:val="24"/>
          <w:szCs w:val="24"/>
        </w:rPr>
        <w:t xml:space="preserve"> из различных источников: общественной жизни (в том числе по сообщениям СМИ), личного социального опыта (включая, в том числе, прочитанные книги, просмотренные фильмы), из различных учебных предметов.</w:t>
      </w:r>
      <w:r w:rsidR="003B79F8" w:rsidRPr="003B79F8">
        <w:rPr>
          <w:rFonts w:ascii="Times New Roman" w:hAnsi="Times New Roman" w:cs="Times New Roman"/>
          <w:i/>
          <w:sz w:val="24"/>
          <w:szCs w:val="24"/>
        </w:rPr>
        <w:t xml:space="preserve"> Каждый приводимый факт</w:t>
      </w:r>
      <w:r w:rsidR="00C34D8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3B79F8" w:rsidRPr="003B79F8">
        <w:rPr>
          <w:rFonts w:ascii="Times New Roman" w:hAnsi="Times New Roman" w:cs="Times New Roman"/>
          <w:i/>
          <w:sz w:val="24"/>
          <w:szCs w:val="24"/>
        </w:rPr>
        <w:t>пример</w:t>
      </w:r>
      <w:r w:rsidR="00C34D8F">
        <w:rPr>
          <w:rFonts w:ascii="Times New Roman" w:hAnsi="Times New Roman" w:cs="Times New Roman"/>
          <w:i/>
          <w:sz w:val="24"/>
          <w:szCs w:val="24"/>
        </w:rPr>
        <w:t>)</w:t>
      </w:r>
      <w:r w:rsidR="003B79F8" w:rsidRPr="003B79F8">
        <w:rPr>
          <w:rFonts w:ascii="Times New Roman" w:hAnsi="Times New Roman" w:cs="Times New Roman"/>
          <w:i/>
          <w:sz w:val="24"/>
          <w:szCs w:val="24"/>
        </w:rPr>
        <w:t xml:space="preserve"> должен быть </w:t>
      </w:r>
      <w:proofErr w:type="gramStart"/>
      <w:r w:rsidR="003B79F8" w:rsidRPr="003B79F8">
        <w:rPr>
          <w:rFonts w:ascii="Times New Roman" w:hAnsi="Times New Roman" w:cs="Times New Roman"/>
          <w:i/>
          <w:sz w:val="24"/>
          <w:szCs w:val="24"/>
        </w:rPr>
        <w:t>сформулирован</w:t>
      </w:r>
      <w:proofErr w:type="gramEnd"/>
      <w:r w:rsidR="003B79F8" w:rsidRPr="003B79F8">
        <w:rPr>
          <w:rFonts w:ascii="Times New Roman" w:hAnsi="Times New Roman" w:cs="Times New Roman"/>
          <w:i/>
          <w:sz w:val="24"/>
          <w:szCs w:val="24"/>
        </w:rPr>
        <w:t xml:space="preserve"> развернуто и</w:t>
      </w:r>
      <w:r w:rsidR="003B79F8" w:rsidRPr="003B79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B79F8" w:rsidRPr="003B79F8">
        <w:rPr>
          <w:rFonts w:ascii="Times New Roman" w:hAnsi="Times New Roman" w:cs="Times New Roman"/>
          <w:i/>
          <w:sz w:val="24"/>
          <w:szCs w:val="24"/>
        </w:rPr>
        <w:t>подтверждать обозначенную</w:t>
      </w:r>
      <w:r w:rsidR="003B79F8" w:rsidRPr="003B79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B79F8" w:rsidRPr="003B79F8">
        <w:rPr>
          <w:rFonts w:ascii="Times New Roman" w:hAnsi="Times New Roman" w:cs="Times New Roman"/>
          <w:i/>
          <w:sz w:val="24"/>
          <w:szCs w:val="24"/>
        </w:rPr>
        <w:t>основную идею, теоретическое п</w:t>
      </w:r>
      <w:r w:rsidR="00C34D8F">
        <w:rPr>
          <w:rFonts w:ascii="Times New Roman" w:hAnsi="Times New Roman" w:cs="Times New Roman"/>
          <w:i/>
          <w:sz w:val="24"/>
          <w:szCs w:val="24"/>
        </w:rPr>
        <w:t xml:space="preserve">оложение, рассуждение или вывод, </w:t>
      </w:r>
      <w:r w:rsidR="003B79F8" w:rsidRPr="003B79F8">
        <w:rPr>
          <w:rFonts w:ascii="Times New Roman" w:hAnsi="Times New Roman" w:cs="Times New Roman"/>
          <w:i/>
          <w:sz w:val="24"/>
          <w:szCs w:val="24"/>
        </w:rPr>
        <w:t>быть с ним явно связан. По своему содержанию примеры не должны быть однотипными (не должны дублировать друг друга).</w:t>
      </w:r>
      <w:r w:rsidR="003B79F8" w:rsidRPr="003B79F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3B79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B79F8" w:rsidRPr="003B79F8" w:rsidRDefault="003B79F8" w:rsidP="0027090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90E" w:rsidRPr="0027090E" w:rsidRDefault="0027090E" w:rsidP="0027090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90E">
        <w:rPr>
          <w:rFonts w:ascii="Times New Roman" w:hAnsi="Times New Roman" w:cs="Times New Roman"/>
          <w:b/>
          <w:sz w:val="24"/>
          <w:szCs w:val="24"/>
        </w:rPr>
        <w:t>«В условиях рынка человек уже не столько человек, сколько потребитель» (</w:t>
      </w:r>
      <w:proofErr w:type="spellStart"/>
      <w:r w:rsidRPr="0027090E">
        <w:rPr>
          <w:rFonts w:ascii="Times New Roman" w:hAnsi="Times New Roman" w:cs="Times New Roman"/>
          <w:b/>
          <w:sz w:val="24"/>
          <w:szCs w:val="24"/>
        </w:rPr>
        <w:t>Э.Шостром</w:t>
      </w:r>
      <w:proofErr w:type="spellEnd"/>
      <w:r w:rsidRPr="0027090E">
        <w:rPr>
          <w:rFonts w:ascii="Times New Roman" w:hAnsi="Times New Roman" w:cs="Times New Roman"/>
          <w:b/>
          <w:sz w:val="24"/>
          <w:szCs w:val="24"/>
        </w:rPr>
        <w:t>)</w:t>
      </w:r>
    </w:p>
    <w:p w:rsidR="0027090E" w:rsidRPr="0027090E" w:rsidRDefault="0027090E" w:rsidP="0027090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7090E" w:rsidRPr="0027090E" w:rsidSect="002709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F9"/>
    <w:rsid w:val="0027090E"/>
    <w:rsid w:val="003B79F8"/>
    <w:rsid w:val="004E65F9"/>
    <w:rsid w:val="00C27E06"/>
    <w:rsid w:val="00C34D8F"/>
    <w:rsid w:val="00CD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2019-08-22T11:01:00Z</dcterms:created>
  <dcterms:modified xsi:type="dcterms:W3CDTF">2019-08-29T10:47:00Z</dcterms:modified>
</cp:coreProperties>
</file>